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700E" w:rsidRDefault="00065DBD">
      <w:pPr>
        <w:spacing w:after="0"/>
      </w:pPr>
      <w:r>
        <w:rPr>
          <w:rFonts w:ascii="Arial" w:eastAsia="Arial" w:hAnsi="Arial" w:cs="Arial"/>
          <w:b/>
        </w:rPr>
        <w:t>Your name: _________________________      Feeder # _______</w:t>
      </w:r>
    </w:p>
    <w:p w:rsidR="00C7700E" w:rsidRDefault="00C7700E">
      <w:pPr>
        <w:spacing w:after="0"/>
      </w:pPr>
    </w:p>
    <w:p w:rsidR="00C7700E" w:rsidRDefault="00C7700E">
      <w:pPr>
        <w:spacing w:after="0"/>
      </w:pPr>
    </w:p>
    <w:p w:rsidR="00C7700E" w:rsidRDefault="00065DBD">
      <w:pPr>
        <w:spacing w:after="0"/>
        <w:jc w:val="center"/>
      </w:pPr>
      <w:r>
        <w:rPr>
          <w:b/>
          <w:sz w:val="32"/>
          <w:szCs w:val="32"/>
        </w:rPr>
        <w:t>Hummingbird Feeder Protocol</w:t>
      </w:r>
    </w:p>
    <w:p w:rsidR="00C7700E" w:rsidRDefault="00C7700E">
      <w:pPr>
        <w:spacing w:after="0"/>
      </w:pPr>
    </w:p>
    <w:p w:rsidR="00C7700E" w:rsidRDefault="00C7700E">
      <w:pPr>
        <w:spacing w:after="0"/>
      </w:pPr>
    </w:p>
    <w:p w:rsidR="00C7700E" w:rsidRDefault="00065DBD">
      <w:pPr>
        <w:spacing w:after="0"/>
      </w:pPr>
      <w:r>
        <w:rPr>
          <w:rFonts w:ascii="Arial" w:eastAsia="Arial" w:hAnsi="Arial" w:cs="Arial"/>
          <w:b/>
          <w:u w:val="single"/>
        </w:rPr>
        <w:t>Mixing sugar solution</w:t>
      </w:r>
      <w:r>
        <w:rPr>
          <w:rFonts w:ascii="Arial" w:eastAsia="Arial" w:hAnsi="Arial" w:cs="Arial"/>
        </w:rPr>
        <w:t>:</w:t>
      </w:r>
    </w:p>
    <w:p w:rsidR="00C7700E" w:rsidRDefault="00C7700E">
      <w:pPr>
        <w:spacing w:after="0"/>
      </w:pPr>
    </w:p>
    <w:p w:rsidR="00C7700E" w:rsidRDefault="00065DBD">
      <w:pPr>
        <w:spacing w:after="0"/>
      </w:pPr>
      <w:r>
        <w:rPr>
          <w:rFonts w:ascii="Arial" w:eastAsia="Arial" w:hAnsi="Arial" w:cs="Arial"/>
        </w:rPr>
        <w:t>Sugar solution is 4 parts water and 1 part sugar (no food coloring is necessary).</w:t>
      </w:r>
    </w:p>
    <w:p w:rsidR="00C7700E" w:rsidRDefault="00C7700E">
      <w:pPr>
        <w:spacing w:after="0"/>
      </w:pPr>
    </w:p>
    <w:p w:rsidR="00C7700E" w:rsidRDefault="00065DBD">
      <w:pPr>
        <w:spacing w:after="0"/>
      </w:pPr>
      <w:r>
        <w:rPr>
          <w:rFonts w:ascii="Arial" w:eastAsia="Arial" w:hAnsi="Arial" w:cs="Arial"/>
        </w:rPr>
        <w:t xml:space="preserve">-Boil water for sterile solution </w:t>
      </w:r>
    </w:p>
    <w:p w:rsidR="00C7700E" w:rsidRDefault="00C7700E">
      <w:pPr>
        <w:spacing w:after="0"/>
      </w:pPr>
    </w:p>
    <w:p w:rsidR="00C7700E" w:rsidRDefault="00065DBD">
      <w:pPr>
        <w:spacing w:after="0"/>
      </w:pPr>
      <w:r>
        <w:rPr>
          <w:rFonts w:ascii="Arial" w:eastAsia="Arial" w:hAnsi="Arial" w:cs="Arial"/>
        </w:rPr>
        <w:t>-Measure out desired amount of water</w:t>
      </w:r>
    </w:p>
    <w:p w:rsidR="00C7700E" w:rsidRDefault="00C7700E">
      <w:pPr>
        <w:spacing w:after="0"/>
      </w:pPr>
    </w:p>
    <w:p w:rsidR="00C7700E" w:rsidRDefault="00065DBD">
      <w:pPr>
        <w:spacing w:after="0"/>
      </w:pPr>
      <w:r>
        <w:rPr>
          <w:rFonts w:ascii="Arial" w:eastAsia="Arial" w:hAnsi="Arial" w:cs="Arial"/>
        </w:rPr>
        <w:t>-Add measured amount of sugar to water</w:t>
      </w:r>
    </w:p>
    <w:p w:rsidR="00C7700E" w:rsidRDefault="00C7700E">
      <w:pPr>
        <w:spacing w:after="0"/>
      </w:pPr>
    </w:p>
    <w:p w:rsidR="00C7700E" w:rsidRDefault="00065DBD">
      <w:pPr>
        <w:spacing w:after="0"/>
      </w:pPr>
      <w:r>
        <w:rPr>
          <w:rFonts w:ascii="Arial" w:eastAsia="Arial" w:hAnsi="Arial" w:cs="Arial"/>
        </w:rPr>
        <w:t>-Mix with a spoon until all the sugar has completely dissolved.</w:t>
      </w:r>
    </w:p>
    <w:p w:rsidR="00C7700E" w:rsidRDefault="00C7700E">
      <w:pPr>
        <w:spacing w:after="0"/>
      </w:pPr>
    </w:p>
    <w:p w:rsidR="00C7700E" w:rsidRDefault="00065DBD">
      <w:pPr>
        <w:spacing w:after="0"/>
      </w:pPr>
      <w:r>
        <w:rPr>
          <w:rFonts w:ascii="Arial" w:eastAsia="Arial" w:hAnsi="Arial" w:cs="Arial"/>
        </w:rPr>
        <w:t>-Let cool in the fridge until cool to the touch</w:t>
      </w:r>
    </w:p>
    <w:p w:rsidR="00C7700E" w:rsidRDefault="00C7700E">
      <w:pPr>
        <w:spacing w:after="0"/>
      </w:pPr>
    </w:p>
    <w:p w:rsidR="00C7700E" w:rsidRDefault="00065DBD">
      <w:pPr>
        <w:spacing w:after="0"/>
      </w:pPr>
      <w:r>
        <w:rPr>
          <w:rFonts w:ascii="Arial" w:eastAsia="Arial" w:hAnsi="Arial" w:cs="Arial"/>
        </w:rPr>
        <w:t>NOTE: Any leftover solution can be stored in your fridge up to one week.</w:t>
      </w:r>
    </w:p>
    <w:p w:rsidR="00C7700E" w:rsidRDefault="00C7700E">
      <w:pPr>
        <w:spacing w:after="0"/>
      </w:pPr>
    </w:p>
    <w:p w:rsidR="00C7700E" w:rsidRDefault="00C7700E">
      <w:pPr>
        <w:spacing w:after="0"/>
      </w:pPr>
    </w:p>
    <w:p w:rsidR="00C7700E" w:rsidRDefault="00C7700E">
      <w:pPr>
        <w:spacing w:after="0"/>
      </w:pPr>
    </w:p>
    <w:p w:rsidR="00C7700E" w:rsidRDefault="00065DBD">
      <w:pPr>
        <w:spacing w:after="0"/>
      </w:pPr>
      <w:r>
        <w:rPr>
          <w:rFonts w:ascii="Arial" w:eastAsia="Arial" w:hAnsi="Arial" w:cs="Arial"/>
          <w:b/>
          <w:u w:val="single"/>
        </w:rPr>
        <w:t>Filling the feeder</w:t>
      </w:r>
      <w:r>
        <w:rPr>
          <w:rFonts w:ascii="Arial" w:eastAsia="Arial" w:hAnsi="Arial" w:cs="Arial"/>
        </w:rPr>
        <w:t>:</w:t>
      </w:r>
    </w:p>
    <w:p w:rsidR="00C7700E" w:rsidRDefault="00C7700E">
      <w:pPr>
        <w:spacing w:after="0"/>
      </w:pPr>
    </w:p>
    <w:p w:rsidR="00C7700E" w:rsidRDefault="00065DBD">
      <w:pPr>
        <w:spacing w:after="0"/>
      </w:pPr>
      <w:r>
        <w:rPr>
          <w:rFonts w:ascii="Arial" w:eastAsia="Arial" w:hAnsi="Arial" w:cs="Arial"/>
        </w:rPr>
        <w:t>-Fill the feeder with 45 ml of the sugar water solution.</w:t>
      </w:r>
    </w:p>
    <w:p w:rsidR="00C7700E" w:rsidRDefault="00065DBD">
      <w:pPr>
        <w:spacing w:after="0"/>
        <w:ind w:firstLine="720"/>
      </w:pPr>
      <w:r>
        <w:rPr>
          <w:rFonts w:ascii="Arial" w:eastAsia="Arial" w:hAnsi="Arial" w:cs="Arial"/>
        </w:rPr>
        <w:t>*</w:t>
      </w:r>
      <w:r>
        <w:rPr>
          <w:rFonts w:ascii="Arial" w:eastAsia="Arial" w:hAnsi="Arial" w:cs="Arial"/>
          <w:i/>
        </w:rPr>
        <w:t>Plug the bottom hole with your finger until you put the cap on.</w:t>
      </w:r>
    </w:p>
    <w:p w:rsidR="00C7700E" w:rsidRDefault="00C7700E">
      <w:pPr>
        <w:spacing w:after="0"/>
        <w:ind w:firstLine="720"/>
      </w:pPr>
    </w:p>
    <w:p w:rsidR="00C7700E" w:rsidRDefault="00065DBD">
      <w:pPr>
        <w:spacing w:after="0"/>
      </w:pPr>
      <w:r>
        <w:rPr>
          <w:rFonts w:ascii="Arial" w:eastAsia="Arial" w:hAnsi="Arial" w:cs="Arial"/>
        </w:rPr>
        <w:t>-Twist the cap on firmly making sure that as little spills as possible</w:t>
      </w:r>
    </w:p>
    <w:p w:rsidR="00C7700E" w:rsidRDefault="00065DBD">
      <w:pPr>
        <w:spacing w:after="0"/>
        <w:ind w:firstLine="720"/>
      </w:pPr>
      <w:r>
        <w:rPr>
          <w:rFonts w:ascii="Arial" w:eastAsia="Arial" w:hAnsi="Arial" w:cs="Arial"/>
        </w:rPr>
        <w:t>*</w:t>
      </w:r>
      <w:r>
        <w:rPr>
          <w:rFonts w:ascii="Arial" w:eastAsia="Arial" w:hAnsi="Arial" w:cs="Arial"/>
          <w:i/>
        </w:rPr>
        <w:t>Check to make sure you are still at 45ml.  Add more solution if needed.</w:t>
      </w:r>
    </w:p>
    <w:p w:rsidR="00C7700E" w:rsidRDefault="00C7700E">
      <w:pPr>
        <w:spacing w:after="0"/>
        <w:ind w:firstLine="720"/>
      </w:pPr>
    </w:p>
    <w:p w:rsidR="00C7700E" w:rsidRDefault="00065DBD">
      <w:pPr>
        <w:spacing w:after="0"/>
      </w:pPr>
      <w:r>
        <w:rPr>
          <w:rFonts w:ascii="Arial" w:eastAsia="Arial" w:hAnsi="Arial" w:cs="Arial"/>
        </w:rPr>
        <w:t xml:space="preserve">-Hang the feeder upright, make sure that it is not dripping! </w:t>
      </w:r>
    </w:p>
    <w:p w:rsidR="00C7700E" w:rsidRDefault="00065DBD">
      <w:pPr>
        <w:spacing w:after="0"/>
      </w:pPr>
      <w:r>
        <w:rPr>
          <w:rFonts w:ascii="Arial" w:eastAsia="Arial" w:hAnsi="Arial" w:cs="Arial"/>
        </w:rPr>
        <w:tab/>
        <w:t>*</w:t>
      </w:r>
      <w:r>
        <w:rPr>
          <w:rFonts w:ascii="Arial" w:eastAsia="Arial" w:hAnsi="Arial" w:cs="Arial"/>
          <w:i/>
        </w:rPr>
        <w:t>If it is dripping, reseal the cap and make sure you are still at 45ml.</w:t>
      </w:r>
    </w:p>
    <w:p w:rsidR="00C7700E" w:rsidRDefault="00C7700E">
      <w:pPr>
        <w:spacing w:after="0"/>
      </w:pPr>
    </w:p>
    <w:p w:rsidR="00C7700E" w:rsidRDefault="00C7700E">
      <w:pPr>
        <w:spacing w:after="0"/>
      </w:pPr>
    </w:p>
    <w:p w:rsidR="00C7700E" w:rsidRDefault="00065DBD">
      <w:pPr>
        <w:spacing w:after="0"/>
      </w:pPr>
      <w:r>
        <w:rPr>
          <w:rFonts w:ascii="Arial" w:eastAsia="Arial" w:hAnsi="Arial" w:cs="Arial"/>
          <w:b/>
          <w:u w:val="single"/>
        </w:rPr>
        <w:t>Checking the feeder</w:t>
      </w:r>
      <w:r>
        <w:rPr>
          <w:rFonts w:ascii="Arial" w:eastAsia="Arial" w:hAnsi="Arial" w:cs="Arial"/>
        </w:rPr>
        <w:t>:</w:t>
      </w:r>
    </w:p>
    <w:p w:rsidR="00C7700E" w:rsidRDefault="00C7700E">
      <w:pPr>
        <w:spacing w:after="0"/>
      </w:pPr>
    </w:p>
    <w:p w:rsidR="00C7700E" w:rsidRDefault="00065DBD">
      <w:pPr>
        <w:spacing w:after="0"/>
      </w:pPr>
      <w:r>
        <w:rPr>
          <w:rFonts w:ascii="Arial" w:eastAsia="Arial" w:hAnsi="Arial" w:cs="Arial"/>
        </w:rPr>
        <w:t>-After filling feeder, leave it out for 2 weeks to allow hummingbirds to locate new nectar source.</w:t>
      </w:r>
    </w:p>
    <w:p w:rsidR="00C7700E" w:rsidRDefault="00065DBD">
      <w:pPr>
        <w:spacing w:after="0"/>
        <w:ind w:firstLine="720"/>
      </w:pPr>
      <w:r>
        <w:rPr>
          <w:rFonts w:ascii="Arial" w:eastAsia="Arial" w:hAnsi="Arial" w:cs="Arial"/>
        </w:rPr>
        <w:t>*</w:t>
      </w:r>
      <w:r>
        <w:rPr>
          <w:rFonts w:ascii="Arial" w:eastAsia="Arial" w:hAnsi="Arial" w:cs="Arial"/>
          <w:i/>
        </w:rPr>
        <w:t>Periodically check feeder and add more sugar water solution if it dips below 10ml.</w:t>
      </w:r>
    </w:p>
    <w:p w:rsidR="00C7700E" w:rsidRDefault="00C7700E">
      <w:pPr>
        <w:spacing w:after="0"/>
      </w:pPr>
    </w:p>
    <w:p w:rsidR="00C7700E" w:rsidRDefault="00065DBD">
      <w:pPr>
        <w:spacing w:after="0"/>
      </w:pPr>
      <w:r>
        <w:rPr>
          <w:rFonts w:ascii="Arial" w:eastAsia="Arial" w:hAnsi="Arial" w:cs="Arial"/>
        </w:rPr>
        <w:t xml:space="preserve">-After this initial 2 weeks, refill the feeder back to 45 ml and record the amount of sugar water </w:t>
      </w:r>
    </w:p>
    <w:p w:rsidR="00C7700E" w:rsidRDefault="00065DBD">
      <w:pPr>
        <w:spacing w:after="0"/>
      </w:pPr>
      <w:r>
        <w:rPr>
          <w:rFonts w:ascii="Arial" w:eastAsia="Arial" w:hAnsi="Arial" w:cs="Arial"/>
        </w:rPr>
        <w:t xml:space="preserve"> </w:t>
      </w:r>
      <w:proofErr w:type="gramStart"/>
      <w:r>
        <w:rPr>
          <w:rFonts w:ascii="Arial" w:eastAsia="Arial" w:hAnsi="Arial" w:cs="Arial"/>
        </w:rPr>
        <w:t>solution</w:t>
      </w:r>
      <w:proofErr w:type="gramEnd"/>
      <w:r>
        <w:rPr>
          <w:rFonts w:ascii="Arial" w:eastAsia="Arial" w:hAnsi="Arial" w:cs="Arial"/>
        </w:rPr>
        <w:t xml:space="preserve"> in the feeder, along with the time and day, on the Data Sheet. </w:t>
      </w:r>
    </w:p>
    <w:p w:rsidR="00C7700E" w:rsidRDefault="00C7700E">
      <w:pPr>
        <w:spacing w:after="0"/>
      </w:pPr>
    </w:p>
    <w:p w:rsidR="00C7700E" w:rsidRDefault="00065DBD">
      <w:pPr>
        <w:spacing w:after="0"/>
      </w:pPr>
      <w:r>
        <w:rPr>
          <w:rFonts w:ascii="Arial" w:eastAsia="Arial" w:hAnsi="Arial" w:cs="Arial"/>
        </w:rPr>
        <w:t xml:space="preserve">-After three days, revisit the feeder and record the amount of sugar solution left in the feeder </w:t>
      </w:r>
    </w:p>
    <w:p w:rsidR="00C7700E" w:rsidRDefault="00065DBD">
      <w:pPr>
        <w:spacing w:after="0"/>
      </w:pPr>
      <w:r>
        <w:rPr>
          <w:rFonts w:ascii="Arial" w:eastAsia="Arial" w:hAnsi="Arial" w:cs="Arial"/>
        </w:rPr>
        <w:t xml:space="preserve"> (</w:t>
      </w:r>
      <w:proofErr w:type="gramStart"/>
      <w:r>
        <w:rPr>
          <w:rFonts w:ascii="Arial" w:eastAsia="Arial" w:hAnsi="Arial" w:cs="Arial"/>
        </w:rPr>
        <w:t>in</w:t>
      </w:r>
      <w:proofErr w:type="gramEnd"/>
      <w:r>
        <w:rPr>
          <w:rFonts w:ascii="Arial" w:eastAsia="Arial" w:hAnsi="Arial" w:cs="Arial"/>
        </w:rPr>
        <w:t xml:space="preserve"> ml)</w:t>
      </w:r>
    </w:p>
    <w:p w:rsidR="00C7700E" w:rsidRDefault="00C7700E">
      <w:pPr>
        <w:spacing w:after="0"/>
      </w:pPr>
    </w:p>
    <w:p w:rsidR="00C7700E" w:rsidRDefault="00065DBD">
      <w:pPr>
        <w:spacing w:after="0"/>
      </w:pPr>
      <w:r>
        <w:rPr>
          <w:rFonts w:ascii="Arial" w:eastAsia="Arial" w:hAnsi="Arial" w:cs="Arial"/>
        </w:rPr>
        <w:t xml:space="preserve">-Fill the feeder back to 45ml and repeat this process every 3 days or less if the solution   </w:t>
      </w:r>
    </w:p>
    <w:p w:rsidR="00C7700E" w:rsidRDefault="00065DBD">
      <w:pPr>
        <w:spacing w:after="0"/>
      </w:pPr>
      <w:r>
        <w:rPr>
          <w:rFonts w:ascii="Arial" w:eastAsia="Arial" w:hAnsi="Arial" w:cs="Arial"/>
        </w:rPr>
        <w:t xml:space="preserve"> </w:t>
      </w:r>
      <w:proofErr w:type="gramStart"/>
      <w:r>
        <w:rPr>
          <w:rFonts w:ascii="Arial" w:eastAsia="Arial" w:hAnsi="Arial" w:cs="Arial"/>
        </w:rPr>
        <w:t>disappears</w:t>
      </w:r>
      <w:proofErr w:type="gramEnd"/>
    </w:p>
    <w:p w:rsidR="00C7700E" w:rsidRDefault="00C7700E">
      <w:pPr>
        <w:spacing w:after="0"/>
      </w:pPr>
    </w:p>
    <w:p w:rsidR="00C7700E" w:rsidRDefault="00065DBD">
      <w:pPr>
        <w:spacing w:after="0"/>
      </w:pPr>
      <w:r>
        <w:rPr>
          <w:rFonts w:ascii="Arial" w:eastAsia="Arial" w:hAnsi="Arial" w:cs="Arial"/>
        </w:rPr>
        <w:t>-Please collect data for at least one month, but we would appreciate your collecting data for up to 6 weeks if you are able.</w:t>
      </w:r>
    </w:p>
    <w:p w:rsidR="00C7700E" w:rsidRDefault="00C7700E">
      <w:pPr>
        <w:spacing w:after="0"/>
      </w:pPr>
    </w:p>
    <w:p w:rsidR="00C7700E" w:rsidRDefault="00065DBD">
      <w:pPr>
        <w:spacing w:after="0"/>
      </w:pPr>
      <w:r>
        <w:rPr>
          <w:rFonts w:ascii="Arial" w:eastAsia="Arial" w:hAnsi="Arial" w:cs="Arial"/>
          <w:b/>
          <w:u w:val="single"/>
        </w:rPr>
        <w:t>10-minute hummingbird counts:</w:t>
      </w:r>
    </w:p>
    <w:p w:rsidR="00C7700E" w:rsidRDefault="00C7700E">
      <w:pPr>
        <w:spacing w:after="0"/>
      </w:pPr>
    </w:p>
    <w:p w:rsidR="00C7700E" w:rsidRDefault="00065DBD">
      <w:pPr>
        <w:spacing w:after="0"/>
      </w:pPr>
      <w:r>
        <w:rPr>
          <w:rFonts w:ascii="Arial" w:eastAsia="Arial" w:hAnsi="Arial" w:cs="Arial"/>
        </w:rPr>
        <w:t>Before each feeder check, observe the feeder and surrounding site for 10 minutes. Record:</w:t>
      </w:r>
    </w:p>
    <w:p w:rsidR="00C7700E" w:rsidRDefault="00C7700E">
      <w:pPr>
        <w:spacing w:after="0"/>
      </w:pPr>
    </w:p>
    <w:p w:rsidR="00C7700E" w:rsidRDefault="00065DBD">
      <w:pPr>
        <w:numPr>
          <w:ilvl w:val="0"/>
          <w:numId w:val="4"/>
        </w:numPr>
        <w:spacing w:after="0"/>
        <w:ind w:hanging="360"/>
        <w:contextualSpacing/>
      </w:pPr>
      <w:r>
        <w:rPr>
          <w:rFonts w:ascii="Arial" w:eastAsia="Arial" w:hAnsi="Arial" w:cs="Arial"/>
        </w:rPr>
        <w:t xml:space="preserve">The number of </w:t>
      </w:r>
      <w:r>
        <w:rPr>
          <w:rFonts w:ascii="Arial" w:eastAsia="Arial" w:hAnsi="Arial" w:cs="Arial"/>
          <w:b/>
        </w:rPr>
        <w:t xml:space="preserve">visits to the feeder </w:t>
      </w:r>
      <w:r>
        <w:rPr>
          <w:rFonts w:ascii="Arial" w:eastAsia="Arial" w:hAnsi="Arial" w:cs="Arial"/>
        </w:rPr>
        <w:t>by Rufous hummingbirds and the number of visits to the feeder by Anna’s hummingbirds. If one hummingbird visits the feeder more than once in the 10 minutes, record all the visits. You can record the number of individual hummingbird sightings in a separate column (see below).</w:t>
      </w:r>
    </w:p>
    <w:p w:rsidR="00C7700E" w:rsidRDefault="00C7700E">
      <w:pPr>
        <w:spacing w:after="0"/>
        <w:ind w:left="788"/>
      </w:pPr>
    </w:p>
    <w:p w:rsidR="00C7700E" w:rsidRDefault="00065DBD">
      <w:pPr>
        <w:numPr>
          <w:ilvl w:val="0"/>
          <w:numId w:val="4"/>
        </w:numPr>
        <w:spacing w:after="0"/>
        <w:ind w:hanging="360"/>
        <w:contextualSpacing/>
      </w:pPr>
      <w:r>
        <w:rPr>
          <w:rFonts w:ascii="Arial" w:eastAsia="Arial" w:hAnsi="Arial" w:cs="Arial"/>
        </w:rPr>
        <w:t xml:space="preserve">The number of </w:t>
      </w:r>
      <w:r>
        <w:rPr>
          <w:rFonts w:ascii="Arial" w:eastAsia="Arial" w:hAnsi="Arial" w:cs="Arial"/>
          <w:b/>
        </w:rPr>
        <w:t>individual</w:t>
      </w:r>
      <w:r>
        <w:rPr>
          <w:rFonts w:ascii="Arial" w:eastAsia="Arial" w:hAnsi="Arial" w:cs="Arial"/>
        </w:rPr>
        <w:t xml:space="preserve"> </w:t>
      </w:r>
      <w:r>
        <w:rPr>
          <w:rFonts w:ascii="Arial" w:eastAsia="Arial" w:hAnsi="Arial" w:cs="Arial"/>
          <w:b/>
        </w:rPr>
        <w:t>Rufous and Anna’s hummingbirds observed</w:t>
      </w:r>
      <w:r>
        <w:rPr>
          <w:rFonts w:ascii="Arial" w:eastAsia="Arial" w:hAnsi="Arial" w:cs="Arial"/>
        </w:rPr>
        <w:t xml:space="preserve"> during the 10-minute period. This number includes the hummingbirds that visit the feeder and those who do not visit the feeder. </w:t>
      </w:r>
    </w:p>
    <w:p w:rsidR="00C7700E" w:rsidRDefault="00C7700E">
      <w:pPr>
        <w:spacing w:after="0"/>
      </w:pPr>
    </w:p>
    <w:p w:rsidR="00C7700E" w:rsidRPr="00626D8F" w:rsidRDefault="00065DBD">
      <w:pPr>
        <w:numPr>
          <w:ilvl w:val="0"/>
          <w:numId w:val="4"/>
        </w:numPr>
        <w:spacing w:after="0"/>
        <w:ind w:hanging="360"/>
        <w:contextualSpacing/>
      </w:pPr>
      <w:r>
        <w:rPr>
          <w:rFonts w:ascii="Arial" w:eastAsia="Arial" w:hAnsi="Arial" w:cs="Arial"/>
        </w:rPr>
        <w:t>The number of other birds that are in the area (only if you can keep track at the same time).</w:t>
      </w:r>
    </w:p>
    <w:p w:rsidR="00626D8F" w:rsidRDefault="00626D8F" w:rsidP="00626D8F">
      <w:pPr>
        <w:spacing w:after="0"/>
        <w:contextualSpacing/>
      </w:pPr>
    </w:p>
    <w:p w:rsidR="00C7700E" w:rsidRDefault="00065DBD">
      <w:pPr>
        <w:numPr>
          <w:ilvl w:val="0"/>
          <w:numId w:val="4"/>
        </w:numPr>
        <w:spacing w:after="0"/>
        <w:ind w:hanging="360"/>
        <w:contextualSpacing/>
        <w:rPr>
          <w:rFonts w:ascii="Arial" w:eastAsia="Arial" w:hAnsi="Arial" w:cs="Arial"/>
        </w:rPr>
      </w:pPr>
      <w:r>
        <w:rPr>
          <w:rFonts w:ascii="Arial" w:eastAsia="Arial" w:hAnsi="Arial" w:cs="Arial"/>
        </w:rPr>
        <w:t xml:space="preserve">Students from Sisters School District have an additional column on their data sheet for recording the # of other hummingbirds observed </w:t>
      </w:r>
    </w:p>
    <w:p w:rsidR="00C7700E" w:rsidRDefault="00C7700E">
      <w:pPr>
        <w:spacing w:after="0"/>
      </w:pPr>
      <w:bookmarkStart w:id="0" w:name="h.gjdgxs" w:colFirst="0" w:colLast="0"/>
      <w:bookmarkEnd w:id="0"/>
    </w:p>
    <w:p w:rsidR="00C7700E" w:rsidRDefault="00C7700E">
      <w:pPr>
        <w:spacing w:after="0"/>
      </w:pPr>
    </w:p>
    <w:p w:rsidR="00C7700E" w:rsidRDefault="00065DBD">
      <w:pPr>
        <w:spacing w:after="0"/>
      </w:pPr>
      <w:r>
        <w:rPr>
          <w:rFonts w:ascii="Arial" w:eastAsia="Arial" w:hAnsi="Arial" w:cs="Arial"/>
          <w:b/>
          <w:u w:val="single"/>
        </w:rPr>
        <w:t>Cleaning the feeder</w:t>
      </w:r>
      <w:r>
        <w:rPr>
          <w:rFonts w:ascii="Arial" w:eastAsia="Arial" w:hAnsi="Arial" w:cs="Arial"/>
        </w:rPr>
        <w:t>:</w:t>
      </w:r>
    </w:p>
    <w:p w:rsidR="00C7700E" w:rsidRDefault="00C7700E">
      <w:pPr>
        <w:spacing w:after="0"/>
      </w:pPr>
    </w:p>
    <w:p w:rsidR="00C7700E" w:rsidRDefault="00065DBD">
      <w:pPr>
        <w:spacing w:after="0"/>
      </w:pPr>
      <w:r>
        <w:rPr>
          <w:rFonts w:ascii="Arial" w:eastAsia="Arial" w:hAnsi="Arial" w:cs="Arial"/>
        </w:rPr>
        <w:t>-Empty and wash the feeder with soap and water about every two weeks.</w:t>
      </w:r>
      <w:r w:rsidR="0034015B">
        <w:rPr>
          <w:rFonts w:ascii="Arial" w:eastAsia="Arial" w:hAnsi="Arial" w:cs="Arial"/>
        </w:rPr>
        <w:t xml:space="preserve"> </w:t>
      </w:r>
      <w:r>
        <w:rPr>
          <w:rFonts w:ascii="Arial" w:eastAsia="Arial" w:hAnsi="Arial" w:cs="Arial"/>
        </w:rPr>
        <w:t>Monitor the feeder for mold, ants, etc. It might need to be cleaned more often.</w:t>
      </w:r>
    </w:p>
    <w:p w:rsidR="00C7700E" w:rsidRDefault="00C7700E">
      <w:pPr>
        <w:spacing w:after="0"/>
      </w:pPr>
    </w:p>
    <w:p w:rsidR="00C7700E" w:rsidRDefault="00C7700E">
      <w:pPr>
        <w:spacing w:after="0"/>
      </w:pPr>
    </w:p>
    <w:p w:rsidR="00C7700E" w:rsidRDefault="00065DBD">
      <w:r>
        <w:rPr>
          <w:rFonts w:ascii="Arial" w:eastAsia="Arial" w:hAnsi="Arial" w:cs="Arial"/>
          <w:b/>
          <w:u w:val="single"/>
        </w:rPr>
        <w:t>Comments</w:t>
      </w:r>
      <w:r>
        <w:rPr>
          <w:rFonts w:ascii="Arial" w:eastAsia="Arial" w:hAnsi="Arial" w:cs="Arial"/>
        </w:rPr>
        <w:t>:</w:t>
      </w:r>
    </w:p>
    <w:p w:rsidR="00C7700E" w:rsidRDefault="00065DBD">
      <w:r>
        <w:rPr>
          <w:rFonts w:ascii="Arial" w:eastAsia="Arial" w:hAnsi="Arial" w:cs="Arial"/>
        </w:rPr>
        <w:t>Please use the comments section of the data sheet to make a note about anything that may have affected the data or anything that stands out to you. Examples include (but are not limited to):</w:t>
      </w:r>
    </w:p>
    <w:p w:rsidR="00C7700E" w:rsidRDefault="00065DBD">
      <w:pPr>
        <w:numPr>
          <w:ilvl w:val="0"/>
          <w:numId w:val="2"/>
        </w:numPr>
        <w:spacing w:after="0" w:line="276" w:lineRule="auto"/>
        <w:ind w:hanging="360"/>
        <w:contextualSpacing/>
      </w:pPr>
      <w:r>
        <w:rPr>
          <w:rFonts w:ascii="Arial" w:eastAsia="Arial" w:hAnsi="Arial" w:cs="Arial"/>
        </w:rPr>
        <w:t>Note if the feeder was disturbed in any way during the 3 days such as falling down or obvious leaking.</w:t>
      </w:r>
    </w:p>
    <w:p w:rsidR="00C7700E" w:rsidRDefault="00C7700E">
      <w:pPr>
        <w:spacing w:after="0" w:line="276" w:lineRule="auto"/>
        <w:ind w:left="780"/>
      </w:pPr>
    </w:p>
    <w:p w:rsidR="00C7700E" w:rsidRDefault="00065DBD">
      <w:pPr>
        <w:numPr>
          <w:ilvl w:val="0"/>
          <w:numId w:val="2"/>
        </w:numPr>
        <w:spacing w:after="0" w:line="276" w:lineRule="auto"/>
        <w:ind w:hanging="360"/>
        <w:contextualSpacing/>
      </w:pPr>
      <w:r>
        <w:rPr>
          <w:rFonts w:ascii="Arial" w:eastAsia="Arial" w:hAnsi="Arial" w:cs="Arial"/>
        </w:rPr>
        <w:t>Weather for the three-day period.</w:t>
      </w:r>
    </w:p>
    <w:p w:rsidR="00C7700E" w:rsidRDefault="00C7700E">
      <w:pPr>
        <w:spacing w:after="0" w:line="276" w:lineRule="auto"/>
        <w:ind w:left="780"/>
      </w:pPr>
    </w:p>
    <w:p w:rsidR="00C7700E" w:rsidRDefault="00065DBD">
      <w:pPr>
        <w:numPr>
          <w:ilvl w:val="0"/>
          <w:numId w:val="2"/>
        </w:numPr>
        <w:spacing w:line="276" w:lineRule="auto"/>
        <w:ind w:hanging="360"/>
        <w:contextualSpacing/>
      </w:pPr>
      <w:r>
        <w:rPr>
          <w:rFonts w:ascii="Arial" w:eastAsia="Arial" w:hAnsi="Arial" w:cs="Arial"/>
        </w:rPr>
        <w:t xml:space="preserve">General hummingbird or other bird sighting information, especially for those days that you do not do the 10-minute counts. </w:t>
      </w:r>
    </w:p>
    <w:p w:rsidR="00C7700E" w:rsidRDefault="00065DBD" w:rsidP="0034015B">
      <w:bookmarkStart w:id="1" w:name="_GoBack"/>
      <w:bookmarkEnd w:id="1"/>
      <w:r>
        <w:br w:type="page"/>
      </w:r>
      <w:r>
        <w:rPr>
          <w:rFonts w:ascii="Arial" w:eastAsia="Arial" w:hAnsi="Arial" w:cs="Arial"/>
          <w:b/>
        </w:rPr>
        <w:lastRenderedPageBreak/>
        <w:t>Rufous Hummingbird Project: Plant survey</w:t>
      </w:r>
    </w:p>
    <w:p w:rsidR="00C7700E" w:rsidRDefault="00065DBD">
      <w:pPr>
        <w:numPr>
          <w:ilvl w:val="0"/>
          <w:numId w:val="6"/>
        </w:numPr>
        <w:spacing w:after="0" w:line="276" w:lineRule="auto"/>
        <w:ind w:left="360" w:hanging="360"/>
        <w:contextualSpacing/>
        <w:rPr>
          <w:rFonts w:ascii="Arial" w:eastAsia="Arial" w:hAnsi="Arial" w:cs="Arial"/>
        </w:rPr>
      </w:pPr>
      <w:r>
        <w:rPr>
          <w:rFonts w:ascii="Arial" w:eastAsia="Arial" w:hAnsi="Arial" w:cs="Arial"/>
        </w:rPr>
        <w:t>About how many flowering plants are there within 50 meters (165 feet) of the feeder in all directions? Make an estimate at each visit to the feeder and mark in datasheet, as the plants will flower at different times throughout the season.</w:t>
      </w:r>
    </w:p>
    <w:p w:rsidR="00C7700E" w:rsidRDefault="00C7700E">
      <w:pPr>
        <w:spacing w:after="0" w:line="276" w:lineRule="auto"/>
        <w:ind w:left="360" w:hanging="360"/>
      </w:pPr>
    </w:p>
    <w:p w:rsidR="00C7700E" w:rsidRDefault="00065DBD">
      <w:pPr>
        <w:spacing w:after="0" w:line="276" w:lineRule="auto"/>
        <w:ind w:left="360" w:hanging="360"/>
      </w:pPr>
      <w:r>
        <w:rPr>
          <w:rFonts w:ascii="Arial" w:eastAsia="Arial" w:hAnsi="Arial" w:cs="Arial"/>
        </w:rPr>
        <w:t>There were _________ flowering plants the first time I set up the feeder.</w:t>
      </w:r>
    </w:p>
    <w:p w:rsidR="00C7700E" w:rsidRDefault="00C7700E">
      <w:pPr>
        <w:spacing w:after="0" w:line="276" w:lineRule="auto"/>
        <w:ind w:left="360" w:hanging="360"/>
      </w:pPr>
    </w:p>
    <w:p w:rsidR="00C7700E" w:rsidRDefault="00065DBD">
      <w:pPr>
        <w:numPr>
          <w:ilvl w:val="0"/>
          <w:numId w:val="1"/>
        </w:numPr>
        <w:spacing w:after="0" w:line="276" w:lineRule="auto"/>
        <w:ind w:left="360" w:hanging="360"/>
        <w:contextualSpacing/>
        <w:rPr>
          <w:rFonts w:ascii="Arial" w:eastAsia="Arial" w:hAnsi="Arial" w:cs="Arial"/>
        </w:rPr>
      </w:pPr>
      <w:r>
        <w:rPr>
          <w:rFonts w:ascii="Arial" w:eastAsia="Arial" w:hAnsi="Arial" w:cs="Arial"/>
        </w:rPr>
        <w:t>zero</w:t>
      </w:r>
      <w:r>
        <w:rPr>
          <w:rFonts w:ascii="Arial" w:eastAsia="Arial" w:hAnsi="Arial" w:cs="Arial"/>
        </w:rPr>
        <w:tab/>
      </w:r>
      <w:r>
        <w:rPr>
          <w:rFonts w:ascii="Arial" w:eastAsia="Arial" w:hAnsi="Arial" w:cs="Arial"/>
        </w:rPr>
        <w:tab/>
        <w:t xml:space="preserve">b. &lt;10 </w:t>
      </w:r>
      <w:r>
        <w:rPr>
          <w:rFonts w:ascii="Arial" w:eastAsia="Arial" w:hAnsi="Arial" w:cs="Arial"/>
        </w:rPr>
        <w:tab/>
      </w:r>
      <w:r>
        <w:rPr>
          <w:rFonts w:ascii="Arial" w:eastAsia="Arial" w:hAnsi="Arial" w:cs="Arial"/>
        </w:rPr>
        <w:tab/>
        <w:t>c. 10-50</w:t>
      </w:r>
      <w:r>
        <w:rPr>
          <w:rFonts w:ascii="Arial" w:eastAsia="Arial" w:hAnsi="Arial" w:cs="Arial"/>
        </w:rPr>
        <w:tab/>
        <w:t>d. 50-100</w:t>
      </w:r>
      <w:r>
        <w:rPr>
          <w:rFonts w:ascii="Arial" w:eastAsia="Arial" w:hAnsi="Arial" w:cs="Arial"/>
        </w:rPr>
        <w:tab/>
      </w:r>
      <w:r>
        <w:rPr>
          <w:rFonts w:ascii="Arial" w:eastAsia="Arial" w:hAnsi="Arial" w:cs="Arial"/>
        </w:rPr>
        <w:tab/>
        <w:t>e. &gt;100</w:t>
      </w:r>
    </w:p>
    <w:p w:rsidR="00C7700E" w:rsidRDefault="00C7700E">
      <w:pPr>
        <w:spacing w:after="0" w:line="276" w:lineRule="auto"/>
        <w:ind w:left="360" w:hanging="360"/>
      </w:pPr>
    </w:p>
    <w:p w:rsidR="00C7700E" w:rsidRDefault="00C7700E">
      <w:pPr>
        <w:spacing w:after="0" w:line="276" w:lineRule="auto"/>
        <w:ind w:left="360" w:hanging="360"/>
      </w:pPr>
    </w:p>
    <w:p w:rsidR="00C7700E" w:rsidRDefault="00C7700E">
      <w:pPr>
        <w:spacing w:after="0" w:line="276" w:lineRule="auto"/>
        <w:ind w:left="360" w:hanging="360"/>
      </w:pPr>
    </w:p>
    <w:p w:rsidR="00C7700E" w:rsidRDefault="00065DBD">
      <w:pPr>
        <w:numPr>
          <w:ilvl w:val="0"/>
          <w:numId w:val="6"/>
        </w:numPr>
        <w:spacing w:after="0" w:line="276" w:lineRule="auto"/>
        <w:ind w:left="360" w:hanging="360"/>
        <w:contextualSpacing/>
        <w:rPr>
          <w:rFonts w:ascii="Arial" w:eastAsia="Arial" w:hAnsi="Arial" w:cs="Arial"/>
        </w:rPr>
      </w:pPr>
      <w:r>
        <w:rPr>
          <w:rFonts w:ascii="Arial" w:eastAsia="Arial" w:hAnsi="Arial" w:cs="Arial"/>
        </w:rPr>
        <w:t>If there are trees around, how much of the area around the feeder (50 meters [165 feet] do they cover? How much of the cover made up of deciduous trees and how much is made up of conifers? Answer this question only one time.</w:t>
      </w:r>
    </w:p>
    <w:p w:rsidR="00C7700E" w:rsidRDefault="00C7700E">
      <w:pPr>
        <w:spacing w:line="276" w:lineRule="auto"/>
        <w:ind w:left="360"/>
      </w:pPr>
    </w:p>
    <w:p w:rsidR="00C7700E" w:rsidRDefault="00065DBD">
      <w:r>
        <w:rPr>
          <w:rFonts w:ascii="Arial" w:eastAsia="Arial" w:hAnsi="Arial" w:cs="Arial"/>
        </w:rPr>
        <w:t>Circle one:</w:t>
      </w:r>
      <w:r>
        <w:rPr>
          <w:rFonts w:ascii="Arial" w:eastAsia="Arial" w:hAnsi="Arial" w:cs="Arial"/>
        </w:rPr>
        <w:tab/>
        <w:t>10</w:t>
      </w:r>
      <w:r>
        <w:rPr>
          <w:rFonts w:ascii="Arial" w:eastAsia="Arial" w:hAnsi="Arial" w:cs="Arial"/>
        </w:rPr>
        <w:tab/>
        <w:t>20</w:t>
      </w:r>
      <w:r>
        <w:rPr>
          <w:rFonts w:ascii="Arial" w:eastAsia="Arial" w:hAnsi="Arial" w:cs="Arial"/>
        </w:rPr>
        <w:tab/>
        <w:t>30</w:t>
      </w:r>
      <w:r>
        <w:rPr>
          <w:rFonts w:ascii="Arial" w:eastAsia="Arial" w:hAnsi="Arial" w:cs="Arial"/>
        </w:rPr>
        <w:tab/>
        <w:t>40</w:t>
      </w:r>
      <w:r>
        <w:rPr>
          <w:rFonts w:ascii="Arial" w:eastAsia="Arial" w:hAnsi="Arial" w:cs="Arial"/>
        </w:rPr>
        <w:tab/>
        <w:t>50</w:t>
      </w:r>
      <w:r>
        <w:rPr>
          <w:rFonts w:ascii="Arial" w:eastAsia="Arial" w:hAnsi="Arial" w:cs="Arial"/>
        </w:rPr>
        <w:tab/>
        <w:t>60</w:t>
      </w:r>
      <w:r>
        <w:rPr>
          <w:rFonts w:ascii="Arial" w:eastAsia="Arial" w:hAnsi="Arial" w:cs="Arial"/>
        </w:rPr>
        <w:tab/>
        <w:t>70</w:t>
      </w:r>
      <w:r>
        <w:rPr>
          <w:rFonts w:ascii="Arial" w:eastAsia="Arial" w:hAnsi="Arial" w:cs="Arial"/>
        </w:rPr>
        <w:tab/>
        <w:t>80</w:t>
      </w:r>
      <w:r>
        <w:rPr>
          <w:rFonts w:ascii="Arial" w:eastAsia="Arial" w:hAnsi="Arial" w:cs="Arial"/>
        </w:rPr>
        <w:tab/>
        <w:t>90</w:t>
      </w:r>
      <w:r>
        <w:rPr>
          <w:rFonts w:ascii="Arial" w:eastAsia="Arial" w:hAnsi="Arial" w:cs="Arial"/>
        </w:rPr>
        <w:tab/>
      </w:r>
      <w:proofErr w:type="gramStart"/>
      <w:r>
        <w:rPr>
          <w:rFonts w:ascii="Arial" w:eastAsia="Arial" w:hAnsi="Arial" w:cs="Arial"/>
        </w:rPr>
        <w:t>%  Deciduous</w:t>
      </w:r>
      <w:proofErr w:type="gramEnd"/>
    </w:p>
    <w:p w:rsidR="00C7700E" w:rsidRDefault="00065DBD">
      <w:r>
        <w:rPr>
          <w:rFonts w:ascii="Arial" w:eastAsia="Arial" w:hAnsi="Arial" w:cs="Arial"/>
        </w:rPr>
        <w:t>Circle one:</w:t>
      </w:r>
      <w:r>
        <w:rPr>
          <w:rFonts w:ascii="Arial" w:eastAsia="Arial" w:hAnsi="Arial" w:cs="Arial"/>
        </w:rPr>
        <w:tab/>
        <w:t>10</w:t>
      </w:r>
      <w:r>
        <w:rPr>
          <w:rFonts w:ascii="Arial" w:eastAsia="Arial" w:hAnsi="Arial" w:cs="Arial"/>
        </w:rPr>
        <w:tab/>
        <w:t>20</w:t>
      </w:r>
      <w:r>
        <w:rPr>
          <w:rFonts w:ascii="Arial" w:eastAsia="Arial" w:hAnsi="Arial" w:cs="Arial"/>
        </w:rPr>
        <w:tab/>
        <w:t>30</w:t>
      </w:r>
      <w:r>
        <w:rPr>
          <w:rFonts w:ascii="Arial" w:eastAsia="Arial" w:hAnsi="Arial" w:cs="Arial"/>
        </w:rPr>
        <w:tab/>
        <w:t>40</w:t>
      </w:r>
      <w:r>
        <w:rPr>
          <w:rFonts w:ascii="Arial" w:eastAsia="Arial" w:hAnsi="Arial" w:cs="Arial"/>
        </w:rPr>
        <w:tab/>
        <w:t>50</w:t>
      </w:r>
      <w:r>
        <w:rPr>
          <w:rFonts w:ascii="Arial" w:eastAsia="Arial" w:hAnsi="Arial" w:cs="Arial"/>
        </w:rPr>
        <w:tab/>
        <w:t>60</w:t>
      </w:r>
      <w:r>
        <w:rPr>
          <w:rFonts w:ascii="Arial" w:eastAsia="Arial" w:hAnsi="Arial" w:cs="Arial"/>
        </w:rPr>
        <w:tab/>
        <w:t>70</w:t>
      </w:r>
      <w:r>
        <w:rPr>
          <w:rFonts w:ascii="Arial" w:eastAsia="Arial" w:hAnsi="Arial" w:cs="Arial"/>
        </w:rPr>
        <w:tab/>
        <w:t>80</w:t>
      </w:r>
      <w:r>
        <w:rPr>
          <w:rFonts w:ascii="Arial" w:eastAsia="Arial" w:hAnsi="Arial" w:cs="Arial"/>
        </w:rPr>
        <w:tab/>
        <w:t>90</w:t>
      </w:r>
      <w:r>
        <w:rPr>
          <w:rFonts w:ascii="Arial" w:eastAsia="Arial" w:hAnsi="Arial" w:cs="Arial"/>
        </w:rPr>
        <w:tab/>
      </w:r>
      <w:proofErr w:type="gramStart"/>
      <w:r>
        <w:rPr>
          <w:rFonts w:ascii="Arial" w:eastAsia="Arial" w:hAnsi="Arial" w:cs="Arial"/>
        </w:rPr>
        <w:t>%  Conifers</w:t>
      </w:r>
      <w:proofErr w:type="gramEnd"/>
    </w:p>
    <w:p w:rsidR="00C7700E" w:rsidRDefault="00C7700E">
      <w:pPr>
        <w:spacing w:after="0"/>
      </w:pPr>
    </w:p>
    <w:p w:rsidR="00C7700E" w:rsidRDefault="00C7700E">
      <w:pPr>
        <w:spacing w:after="0"/>
      </w:pPr>
    </w:p>
    <w:p w:rsidR="00C7700E" w:rsidRDefault="00C7700E">
      <w:pPr>
        <w:spacing w:after="0"/>
      </w:pPr>
    </w:p>
    <w:p w:rsidR="00C7700E" w:rsidRDefault="00065DBD">
      <w:pPr>
        <w:numPr>
          <w:ilvl w:val="0"/>
          <w:numId w:val="6"/>
        </w:numPr>
        <w:spacing w:after="0"/>
        <w:ind w:left="360" w:hanging="360"/>
        <w:contextualSpacing/>
        <w:rPr>
          <w:rFonts w:ascii="Arial" w:eastAsia="Arial" w:hAnsi="Arial" w:cs="Arial"/>
        </w:rPr>
      </w:pPr>
      <w:r>
        <w:rPr>
          <w:rFonts w:ascii="Arial" w:eastAsia="Arial" w:hAnsi="Arial" w:cs="Arial"/>
        </w:rPr>
        <w:t>Pick accurate forest age description for area surrounding or nearby feeder? Circle one. Answer this question only one time.</w:t>
      </w:r>
    </w:p>
    <w:p w:rsidR="00C7700E" w:rsidRDefault="00C7700E">
      <w:pPr>
        <w:spacing w:after="0" w:line="276" w:lineRule="auto"/>
        <w:ind w:left="360"/>
      </w:pPr>
    </w:p>
    <w:p w:rsidR="00C7700E" w:rsidRDefault="00C7700E">
      <w:pPr>
        <w:spacing w:after="0" w:line="276" w:lineRule="auto"/>
        <w:ind w:left="360"/>
      </w:pPr>
    </w:p>
    <w:p w:rsidR="00C7700E" w:rsidRDefault="00065DBD">
      <w:pPr>
        <w:numPr>
          <w:ilvl w:val="0"/>
          <w:numId w:val="5"/>
        </w:numPr>
        <w:spacing w:after="0" w:line="276" w:lineRule="auto"/>
        <w:ind w:left="360" w:hanging="360"/>
        <w:contextualSpacing/>
        <w:rPr>
          <w:rFonts w:ascii="Arial" w:eastAsia="Arial" w:hAnsi="Arial" w:cs="Arial"/>
        </w:rPr>
      </w:pPr>
      <w:r>
        <w:rPr>
          <w:rFonts w:ascii="Arial" w:eastAsia="Arial" w:hAnsi="Arial" w:cs="Arial"/>
        </w:rPr>
        <w:t>Most trees are young: you can fit one or both hands around the stem.</w:t>
      </w:r>
    </w:p>
    <w:p w:rsidR="00C7700E" w:rsidRDefault="00C7700E">
      <w:pPr>
        <w:spacing w:after="0" w:line="276" w:lineRule="auto"/>
        <w:ind w:left="360"/>
      </w:pPr>
    </w:p>
    <w:p w:rsidR="00C7700E" w:rsidRDefault="00065DBD">
      <w:pPr>
        <w:numPr>
          <w:ilvl w:val="0"/>
          <w:numId w:val="5"/>
        </w:numPr>
        <w:spacing w:after="0" w:line="276" w:lineRule="auto"/>
        <w:ind w:left="360" w:hanging="360"/>
        <w:contextualSpacing/>
        <w:rPr>
          <w:rFonts w:ascii="Arial" w:eastAsia="Arial" w:hAnsi="Arial" w:cs="Arial"/>
        </w:rPr>
      </w:pPr>
      <w:r>
        <w:rPr>
          <w:rFonts w:ascii="Arial" w:eastAsia="Arial" w:hAnsi="Arial" w:cs="Arial"/>
        </w:rPr>
        <w:t>The stems of the largest trees are about as thick as your head.</w:t>
      </w:r>
    </w:p>
    <w:p w:rsidR="00C7700E" w:rsidRDefault="00C7700E">
      <w:pPr>
        <w:spacing w:after="0" w:line="276" w:lineRule="auto"/>
        <w:ind w:left="360"/>
      </w:pPr>
    </w:p>
    <w:p w:rsidR="00C7700E" w:rsidRDefault="00065DBD">
      <w:pPr>
        <w:numPr>
          <w:ilvl w:val="0"/>
          <w:numId w:val="5"/>
        </w:numPr>
        <w:spacing w:after="0" w:line="276" w:lineRule="auto"/>
        <w:ind w:left="360" w:hanging="360"/>
        <w:contextualSpacing/>
        <w:rPr>
          <w:rFonts w:ascii="Arial" w:eastAsia="Arial" w:hAnsi="Arial" w:cs="Arial"/>
        </w:rPr>
      </w:pPr>
      <w:r>
        <w:rPr>
          <w:rFonts w:ascii="Arial" w:eastAsia="Arial" w:hAnsi="Arial" w:cs="Arial"/>
        </w:rPr>
        <w:t>There is a lot of space between the trees. You may just be able to fit your arms around the largest of the trees.</w:t>
      </w:r>
    </w:p>
    <w:p w:rsidR="00C7700E" w:rsidRDefault="00C7700E">
      <w:pPr>
        <w:spacing w:after="0" w:line="276" w:lineRule="auto"/>
        <w:ind w:left="360"/>
      </w:pPr>
    </w:p>
    <w:p w:rsidR="00C7700E" w:rsidRDefault="00065DBD">
      <w:pPr>
        <w:numPr>
          <w:ilvl w:val="0"/>
          <w:numId w:val="5"/>
        </w:numPr>
        <w:spacing w:line="276" w:lineRule="auto"/>
        <w:ind w:left="360" w:hanging="360"/>
        <w:contextualSpacing/>
        <w:rPr>
          <w:rFonts w:ascii="Arial" w:eastAsia="Arial" w:hAnsi="Arial" w:cs="Arial"/>
        </w:rPr>
      </w:pPr>
      <w:r>
        <w:rPr>
          <w:rFonts w:ascii="Arial" w:eastAsia="Arial" w:hAnsi="Arial" w:cs="Arial"/>
        </w:rPr>
        <w:t>The largest trees have trunks that you cannot fit your arms around. It is hard to see their tops.</w:t>
      </w:r>
    </w:p>
    <w:p w:rsidR="00C7700E" w:rsidRDefault="00065DBD">
      <w:pPr>
        <w:numPr>
          <w:ilvl w:val="0"/>
          <w:numId w:val="5"/>
        </w:numPr>
        <w:spacing w:line="276" w:lineRule="auto"/>
        <w:ind w:left="360" w:hanging="360"/>
        <w:contextualSpacing/>
        <w:rPr>
          <w:rFonts w:ascii="Arial" w:eastAsia="Arial" w:hAnsi="Arial" w:cs="Arial"/>
        </w:rPr>
      </w:pPr>
      <w:r>
        <w:rPr>
          <w:rFonts w:ascii="Arial" w:eastAsia="Arial" w:hAnsi="Arial" w:cs="Arial"/>
        </w:rPr>
        <w:t xml:space="preserve">N/A. </w:t>
      </w:r>
      <w:proofErr w:type="gramStart"/>
      <w:r>
        <w:rPr>
          <w:rFonts w:ascii="Arial" w:eastAsia="Arial" w:hAnsi="Arial" w:cs="Arial"/>
        </w:rPr>
        <w:t>Little</w:t>
      </w:r>
      <w:proofErr w:type="gramEnd"/>
      <w:r>
        <w:rPr>
          <w:rFonts w:ascii="Arial" w:eastAsia="Arial" w:hAnsi="Arial" w:cs="Arial"/>
        </w:rPr>
        <w:t xml:space="preserve"> to no forest near feeder.</w:t>
      </w:r>
    </w:p>
    <w:p w:rsidR="00C7700E" w:rsidRDefault="00065DBD">
      <w:r>
        <w:br w:type="page"/>
      </w:r>
    </w:p>
    <w:p w:rsidR="00C7700E" w:rsidRDefault="00065DBD">
      <w:pPr>
        <w:jc w:val="center"/>
      </w:pPr>
      <w:r>
        <w:rPr>
          <w:rFonts w:ascii="Arial" w:eastAsia="Arial" w:hAnsi="Arial" w:cs="Arial"/>
          <w:b/>
        </w:rPr>
        <w:lastRenderedPageBreak/>
        <w:t>Hummingbird Project: Location, Interference, and Species</w:t>
      </w:r>
    </w:p>
    <w:p w:rsidR="00C7700E" w:rsidRDefault="00C7700E">
      <w:pPr>
        <w:spacing w:after="0"/>
      </w:pPr>
    </w:p>
    <w:p w:rsidR="00C7700E" w:rsidRDefault="00065DBD">
      <w:pPr>
        <w:numPr>
          <w:ilvl w:val="0"/>
          <w:numId w:val="3"/>
        </w:numPr>
        <w:spacing w:after="0"/>
        <w:ind w:left="360" w:firstLine="0"/>
        <w:rPr>
          <w:rFonts w:ascii="Arial" w:eastAsia="Arial" w:hAnsi="Arial" w:cs="Arial"/>
        </w:rPr>
      </w:pPr>
      <w:r>
        <w:rPr>
          <w:rFonts w:ascii="Arial" w:eastAsia="Arial" w:hAnsi="Arial" w:cs="Arial"/>
        </w:rPr>
        <w:t xml:space="preserve">Where did you set up the feeder? Please tell us the address, or nearest intersection, or the approximate latitude and longitude. Location will be plotted on a GIS map to be used for research purposes only. </w:t>
      </w:r>
      <w:r>
        <w:rPr>
          <w:rFonts w:ascii="Arial" w:eastAsia="Arial" w:hAnsi="Arial" w:cs="Arial"/>
          <w:b/>
        </w:rPr>
        <w:t>Without information about location, the data you collect cannot be used for this research.</w:t>
      </w:r>
    </w:p>
    <w:p w:rsidR="00C7700E" w:rsidRDefault="00C7700E">
      <w:pPr>
        <w:spacing w:after="0" w:line="276" w:lineRule="auto"/>
        <w:ind w:left="720"/>
      </w:pPr>
    </w:p>
    <w:p w:rsidR="00C7700E" w:rsidRDefault="00065DBD">
      <w:pPr>
        <w:spacing w:line="276" w:lineRule="auto"/>
        <w:ind w:left="720"/>
      </w:pPr>
      <w:r>
        <w:rPr>
          <w:rFonts w:ascii="Arial" w:eastAsia="Arial" w:hAnsi="Arial" w:cs="Arial"/>
        </w:rPr>
        <w:t>______________________________________________________________</w:t>
      </w:r>
    </w:p>
    <w:p w:rsidR="00C7700E" w:rsidRDefault="00065DBD">
      <w:pPr>
        <w:ind w:firstLine="720"/>
      </w:pPr>
      <w:r>
        <w:rPr>
          <w:rFonts w:ascii="Arial" w:eastAsia="Arial" w:hAnsi="Arial" w:cs="Arial"/>
        </w:rPr>
        <w:t>______________________________________________________________</w:t>
      </w:r>
    </w:p>
    <w:p w:rsidR="00C7700E" w:rsidRDefault="00065DBD">
      <w:pPr>
        <w:ind w:firstLine="720"/>
      </w:pPr>
      <w:r>
        <w:rPr>
          <w:rFonts w:ascii="Arial" w:eastAsia="Arial" w:hAnsi="Arial" w:cs="Arial"/>
        </w:rPr>
        <w:t>______________________________________________________________</w:t>
      </w:r>
    </w:p>
    <w:p w:rsidR="00C7700E" w:rsidRDefault="00C7700E">
      <w:pPr>
        <w:ind w:firstLine="720"/>
      </w:pPr>
    </w:p>
    <w:p w:rsidR="00C7700E" w:rsidRDefault="00065DBD">
      <w:pPr>
        <w:spacing w:line="276" w:lineRule="auto"/>
        <w:ind w:left="360"/>
      </w:pPr>
      <w:r>
        <w:rPr>
          <w:rFonts w:ascii="Arial" w:eastAsia="Arial" w:hAnsi="Arial" w:cs="Arial"/>
        </w:rPr>
        <w:t>2. How many hummingbird feeders were set up at your house (or near to this feeder’s location) this year:</w:t>
      </w:r>
    </w:p>
    <w:p w:rsidR="00C7700E" w:rsidRDefault="00065DBD">
      <w:pPr>
        <w:ind w:left="720"/>
      </w:pPr>
      <w:r>
        <w:rPr>
          <w:rFonts w:ascii="Arial" w:eastAsia="Arial" w:hAnsi="Arial" w:cs="Arial"/>
        </w:rPr>
        <w:t>______________________________________________________________</w:t>
      </w:r>
    </w:p>
    <w:p w:rsidR="00C7700E" w:rsidRDefault="00C7700E">
      <w:pPr>
        <w:ind w:left="720"/>
      </w:pPr>
    </w:p>
    <w:p w:rsidR="00C7700E" w:rsidRDefault="00065DBD">
      <w:pPr>
        <w:ind w:left="360"/>
      </w:pPr>
      <w:r>
        <w:rPr>
          <w:rFonts w:ascii="Arial" w:eastAsia="Arial" w:hAnsi="Arial" w:cs="Arial"/>
        </w:rPr>
        <w:t>3. How many hummingbird feeders were set up at your house (or near to this feeder’s location) last year?</w:t>
      </w:r>
    </w:p>
    <w:p w:rsidR="00C7700E" w:rsidRDefault="00065DBD">
      <w:pPr>
        <w:ind w:firstLine="720"/>
      </w:pPr>
      <w:r>
        <w:rPr>
          <w:rFonts w:ascii="Arial" w:eastAsia="Arial" w:hAnsi="Arial" w:cs="Arial"/>
        </w:rPr>
        <w:t>______________________________________________________________</w:t>
      </w:r>
    </w:p>
    <w:p w:rsidR="00C7700E" w:rsidRDefault="00C7700E">
      <w:pPr>
        <w:ind w:firstLine="720"/>
      </w:pPr>
    </w:p>
    <w:p w:rsidR="00C7700E" w:rsidRDefault="00065DBD">
      <w:pPr>
        <w:spacing w:line="276" w:lineRule="auto"/>
        <w:ind w:left="360"/>
      </w:pPr>
      <w:r>
        <w:rPr>
          <w:rFonts w:ascii="Arial" w:eastAsia="Arial" w:hAnsi="Arial" w:cs="Arial"/>
        </w:rPr>
        <w:t>4. Do you see any hummingbird feeders in neighbors’ yards? How many feeders are at adjacent neighbors’ houses that you can see or know are close by?</w:t>
      </w:r>
    </w:p>
    <w:p w:rsidR="00C7700E" w:rsidRDefault="00065DBD">
      <w:pPr>
        <w:ind w:left="360" w:firstLine="360"/>
      </w:pPr>
      <w:r>
        <w:rPr>
          <w:rFonts w:ascii="Arial" w:eastAsia="Arial" w:hAnsi="Arial" w:cs="Arial"/>
        </w:rPr>
        <w:t>______________________________________________________________</w:t>
      </w:r>
    </w:p>
    <w:p w:rsidR="00C7700E" w:rsidRDefault="00C7700E">
      <w:pPr>
        <w:ind w:left="360" w:firstLine="360"/>
      </w:pPr>
    </w:p>
    <w:p w:rsidR="00C7700E" w:rsidRDefault="00C7700E">
      <w:pPr>
        <w:spacing w:line="276" w:lineRule="auto"/>
        <w:ind w:left="720"/>
      </w:pPr>
    </w:p>
    <w:p w:rsidR="00C7700E" w:rsidRDefault="00C7700E">
      <w:pPr>
        <w:spacing w:line="276" w:lineRule="auto"/>
        <w:ind w:left="720"/>
      </w:pPr>
    </w:p>
    <w:p w:rsidR="00C7700E" w:rsidRDefault="00C7700E">
      <w:pPr>
        <w:spacing w:line="276" w:lineRule="auto"/>
        <w:ind w:left="720"/>
      </w:pPr>
    </w:p>
    <w:p w:rsidR="00C7700E" w:rsidRDefault="00C7700E">
      <w:pPr>
        <w:spacing w:line="276" w:lineRule="auto"/>
      </w:pPr>
    </w:p>
    <w:sectPr w:rsidR="00C7700E">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1F5"/>
    <w:multiLevelType w:val="multilevel"/>
    <w:tmpl w:val="89D4F32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BE879A6"/>
    <w:multiLevelType w:val="multilevel"/>
    <w:tmpl w:val="70828CB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6996313"/>
    <w:multiLevelType w:val="multilevel"/>
    <w:tmpl w:val="4E98A3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3A4399F"/>
    <w:multiLevelType w:val="multilevel"/>
    <w:tmpl w:val="892010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9033A74"/>
    <w:multiLevelType w:val="multilevel"/>
    <w:tmpl w:val="77C07114"/>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5" w15:restartNumberingAfterBreak="0">
    <w:nsid w:val="7A027B53"/>
    <w:multiLevelType w:val="multilevel"/>
    <w:tmpl w:val="E99EF3EA"/>
    <w:lvl w:ilvl="0">
      <w:start w:val="1"/>
      <w:numFmt w:val="bullet"/>
      <w:lvlText w:val="●"/>
      <w:lvlJc w:val="left"/>
      <w:pPr>
        <w:ind w:left="788" w:firstLine="428"/>
      </w:pPr>
      <w:rPr>
        <w:rFonts w:ascii="Arial" w:eastAsia="Arial" w:hAnsi="Arial" w:cs="Arial"/>
      </w:rPr>
    </w:lvl>
    <w:lvl w:ilvl="1">
      <w:start w:val="1"/>
      <w:numFmt w:val="bullet"/>
      <w:lvlText w:val="o"/>
      <w:lvlJc w:val="left"/>
      <w:pPr>
        <w:ind w:left="1508" w:firstLine="1148"/>
      </w:pPr>
      <w:rPr>
        <w:rFonts w:ascii="Arial" w:eastAsia="Arial" w:hAnsi="Arial" w:cs="Arial"/>
      </w:rPr>
    </w:lvl>
    <w:lvl w:ilvl="2">
      <w:start w:val="1"/>
      <w:numFmt w:val="bullet"/>
      <w:lvlText w:val="▪"/>
      <w:lvlJc w:val="left"/>
      <w:pPr>
        <w:ind w:left="2228" w:firstLine="1868"/>
      </w:pPr>
      <w:rPr>
        <w:rFonts w:ascii="Arial" w:eastAsia="Arial" w:hAnsi="Arial" w:cs="Arial"/>
      </w:rPr>
    </w:lvl>
    <w:lvl w:ilvl="3">
      <w:start w:val="1"/>
      <w:numFmt w:val="bullet"/>
      <w:lvlText w:val="●"/>
      <w:lvlJc w:val="left"/>
      <w:pPr>
        <w:ind w:left="2948" w:firstLine="2588"/>
      </w:pPr>
      <w:rPr>
        <w:rFonts w:ascii="Arial" w:eastAsia="Arial" w:hAnsi="Arial" w:cs="Arial"/>
      </w:rPr>
    </w:lvl>
    <w:lvl w:ilvl="4">
      <w:start w:val="1"/>
      <w:numFmt w:val="bullet"/>
      <w:lvlText w:val="o"/>
      <w:lvlJc w:val="left"/>
      <w:pPr>
        <w:ind w:left="3668" w:firstLine="3308"/>
      </w:pPr>
      <w:rPr>
        <w:rFonts w:ascii="Arial" w:eastAsia="Arial" w:hAnsi="Arial" w:cs="Arial"/>
      </w:rPr>
    </w:lvl>
    <w:lvl w:ilvl="5">
      <w:start w:val="1"/>
      <w:numFmt w:val="bullet"/>
      <w:lvlText w:val="▪"/>
      <w:lvlJc w:val="left"/>
      <w:pPr>
        <w:ind w:left="4388" w:firstLine="4028"/>
      </w:pPr>
      <w:rPr>
        <w:rFonts w:ascii="Arial" w:eastAsia="Arial" w:hAnsi="Arial" w:cs="Arial"/>
      </w:rPr>
    </w:lvl>
    <w:lvl w:ilvl="6">
      <w:start w:val="1"/>
      <w:numFmt w:val="bullet"/>
      <w:lvlText w:val="●"/>
      <w:lvlJc w:val="left"/>
      <w:pPr>
        <w:ind w:left="5108" w:firstLine="4748"/>
      </w:pPr>
      <w:rPr>
        <w:rFonts w:ascii="Arial" w:eastAsia="Arial" w:hAnsi="Arial" w:cs="Arial"/>
      </w:rPr>
    </w:lvl>
    <w:lvl w:ilvl="7">
      <w:start w:val="1"/>
      <w:numFmt w:val="bullet"/>
      <w:lvlText w:val="o"/>
      <w:lvlJc w:val="left"/>
      <w:pPr>
        <w:ind w:left="5828" w:firstLine="5468"/>
      </w:pPr>
      <w:rPr>
        <w:rFonts w:ascii="Arial" w:eastAsia="Arial" w:hAnsi="Arial" w:cs="Arial"/>
      </w:rPr>
    </w:lvl>
    <w:lvl w:ilvl="8">
      <w:start w:val="1"/>
      <w:numFmt w:val="bullet"/>
      <w:lvlText w:val="▪"/>
      <w:lvlJc w:val="left"/>
      <w:pPr>
        <w:ind w:left="6548" w:firstLine="6188"/>
      </w:pPr>
      <w:rPr>
        <w:rFonts w:ascii="Arial" w:eastAsia="Arial" w:hAnsi="Arial" w:cs="Arial"/>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0E"/>
    <w:rsid w:val="00055257"/>
    <w:rsid w:val="00065DBD"/>
    <w:rsid w:val="0034015B"/>
    <w:rsid w:val="00626D8F"/>
    <w:rsid w:val="00C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2E134-E38E-4A11-ACEC-A85269AF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re Baskerville" w:eastAsia="Libre Baskerville" w:hAnsi="Libre Baskerville" w:cs="Libre Baskerville"/>
        <w:color w:val="000000"/>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2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Connell, Kari</dc:creator>
  <cp:lastModifiedBy>EwingB</cp:lastModifiedBy>
  <cp:revision>2</cp:revision>
  <dcterms:created xsi:type="dcterms:W3CDTF">2016-04-05T14:29:00Z</dcterms:created>
  <dcterms:modified xsi:type="dcterms:W3CDTF">2016-04-05T14:29:00Z</dcterms:modified>
</cp:coreProperties>
</file>